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811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傳單版面配置的整體表格"/>
      </w:tblPr>
      <w:tblGrid>
        <w:gridCol w:w="1838"/>
        <w:gridCol w:w="8227"/>
      </w:tblGrid>
      <w:tr w:rsidR="00B55A5D" w:rsidRPr="00B55A5D" w:rsidTr="00B55A5D">
        <w:trPr>
          <w:trHeight w:hRule="exact" w:val="1142"/>
        </w:trPr>
        <w:tc>
          <w:tcPr>
            <w:tcW w:w="10065" w:type="dxa"/>
            <w:gridSpan w:val="2"/>
            <w:shd w:val="clear" w:color="auto" w:fill="E03177" w:themeFill="accent1"/>
          </w:tcPr>
          <w:p w:rsidR="00B55A5D" w:rsidRPr="00B55A5D" w:rsidRDefault="00B55A5D" w:rsidP="00B55A5D">
            <w:pPr>
              <w:pStyle w:val="a5"/>
              <w:spacing w:before="0"/>
              <w:jc w:val="center"/>
              <w:rPr>
                <w:rFonts w:ascii="新細明體" w:eastAsia="新細明體" w:hAnsi="新細明體"/>
                <w:color w:val="EAF4D8" w:themeColor="accent2" w:themeTint="33"/>
                <w:sz w:val="56"/>
                <w:szCs w:val="40"/>
                <w:u w:val="single"/>
                <w:lang w:eastAsia="zh-TW"/>
              </w:rPr>
            </w:pPr>
            <w:r w:rsidRPr="00B55A5D">
              <w:rPr>
                <w:rFonts w:hint="eastAsia"/>
                <w:color w:val="EAF4D8" w:themeColor="accent2" w:themeTint="33"/>
                <w:u w:val="single"/>
              </w:rPr>
              <w:t>B</w:t>
            </w:r>
            <w:r w:rsidRPr="00B55A5D">
              <w:rPr>
                <w:rFonts w:hint="eastAsia"/>
                <w:color w:val="EAF4D8" w:themeColor="accent2" w:themeTint="33"/>
                <w:sz w:val="52"/>
                <w:u w:val="single"/>
              </w:rPr>
              <w:t>ANNER</w:t>
            </w:r>
            <w:r w:rsidRPr="00B55A5D">
              <w:rPr>
                <w:color w:val="EAF4D8" w:themeColor="accent2" w:themeTint="33"/>
                <w:sz w:val="52"/>
                <w:u w:val="single"/>
              </w:rPr>
              <w:t xml:space="preserve"> </w:t>
            </w:r>
            <w:r w:rsidRPr="00B55A5D">
              <w:rPr>
                <w:rFonts w:hint="eastAsia"/>
                <w:color w:val="EAF4D8" w:themeColor="accent2" w:themeTint="33"/>
                <w:sz w:val="56"/>
                <w:u w:val="single"/>
              </w:rPr>
              <w:sym w:font="Wingdings" w:char="F08D"/>
            </w:r>
            <w:r w:rsidRPr="00B55A5D">
              <w:rPr>
                <w:rFonts w:ascii="新細明體" w:eastAsia="新細明體" w:hAnsi="新細明體" w:hint="eastAsia"/>
                <w:color w:val="EAF4D8" w:themeColor="accent2" w:themeTint="33"/>
                <w:sz w:val="56"/>
                <w:u w:val="single"/>
                <w:lang w:eastAsia="zh-TW"/>
              </w:rPr>
              <w:t xml:space="preserve"> </w:t>
            </w:r>
            <w:r w:rsidRPr="00B55A5D">
              <w:rPr>
                <w:rFonts w:ascii="新細明體" w:eastAsia="新細明體" w:hAnsi="新細明體" w:hint="eastAsia"/>
                <w:color w:val="EAF4D8" w:themeColor="accent2" w:themeTint="33"/>
                <w:sz w:val="56"/>
                <w:szCs w:val="40"/>
                <w:u w:val="single"/>
                <w:lang w:eastAsia="zh-TW"/>
              </w:rPr>
              <w:t>(</w:t>
            </w:r>
            <w:r w:rsidRPr="00B55A5D">
              <w:rPr>
                <w:color w:val="EAF4D8" w:themeColor="accent2" w:themeTint="33"/>
                <w:sz w:val="56"/>
                <w:szCs w:val="40"/>
                <w:u w:val="single"/>
                <w:lang w:eastAsia="zh-TW"/>
              </w:rPr>
              <w:t>9</w:t>
            </w:r>
            <w:r w:rsidRPr="00B55A5D">
              <w:rPr>
                <w:color w:val="EAF4D8" w:themeColor="accent2" w:themeTint="33"/>
                <w:sz w:val="56"/>
                <w:szCs w:val="40"/>
                <w:u w:val="single"/>
              </w:rPr>
              <w:t xml:space="preserve">00 X  </w:t>
            </w:r>
            <w:r w:rsidRPr="00B55A5D">
              <w:rPr>
                <w:rFonts w:hint="eastAsia"/>
                <w:color w:val="EAF4D8" w:themeColor="accent2" w:themeTint="33"/>
                <w:sz w:val="56"/>
                <w:szCs w:val="40"/>
                <w:u w:val="single"/>
              </w:rPr>
              <w:t>53</w:t>
            </w:r>
            <w:r w:rsidRPr="00B55A5D">
              <w:rPr>
                <w:color w:val="EAF4D8" w:themeColor="accent2" w:themeTint="33"/>
                <w:sz w:val="56"/>
                <w:szCs w:val="40"/>
                <w:u w:val="single"/>
              </w:rPr>
              <w:t>0</w:t>
            </w:r>
            <w:r w:rsidRPr="00B55A5D">
              <w:rPr>
                <w:rFonts w:ascii="新細明體" w:eastAsia="新細明體" w:hAnsi="新細明體" w:hint="eastAsia"/>
                <w:color w:val="EAF4D8" w:themeColor="accent2" w:themeTint="33"/>
                <w:sz w:val="56"/>
                <w:szCs w:val="40"/>
                <w:u w:val="single"/>
                <w:lang w:eastAsia="zh-TW"/>
              </w:rPr>
              <w:t xml:space="preserve"> )</w:t>
            </w:r>
          </w:p>
          <w:p w:rsidR="00B55A5D" w:rsidRPr="00B55A5D" w:rsidRDefault="00B55A5D" w:rsidP="00B55A5D">
            <w:pPr>
              <w:rPr>
                <w:rFonts w:ascii="微軟正黑體" w:eastAsia="微軟正黑體" w:hAnsi="微軟正黑體" w:cs="微軟正黑體"/>
                <w:color w:val="37CD54"/>
                <w:lang w:eastAsia="zh-TW"/>
              </w:rPr>
            </w:pPr>
          </w:p>
        </w:tc>
      </w:tr>
      <w:tr w:rsidR="00B55A5D" w:rsidRPr="00CA56B9" w:rsidTr="00B55A5D">
        <w:trPr>
          <w:trHeight w:hRule="exact" w:val="2263"/>
        </w:trPr>
        <w:tc>
          <w:tcPr>
            <w:tcW w:w="10065" w:type="dxa"/>
            <w:gridSpan w:val="2"/>
          </w:tcPr>
          <w:p w:rsidR="00B55A5D" w:rsidRPr="00FA755E" w:rsidRDefault="00B55A5D" w:rsidP="00B55A5D">
            <w:pPr>
              <w:spacing w:after="0"/>
              <w:rPr>
                <w:rFonts w:asciiTheme="minorEastAsia" w:eastAsia="新細明體" w:hAnsiTheme="minorEastAsia"/>
                <w:lang w:eastAsia="zh-TW"/>
              </w:rPr>
            </w:pPr>
            <w:r>
              <w:rPr>
                <w:rFonts w:asciiTheme="minorEastAsia" w:eastAsia="新細明體" w:hAnsiTheme="minorEastAsia" w:hint="eastAsia"/>
                <w:lang w:eastAsia="zh-TW"/>
              </w:rPr>
              <w:t>“</w:t>
            </w:r>
            <w:r w:rsidRPr="00FA755E">
              <w:rPr>
                <w:rFonts w:asciiTheme="minorEastAsia" w:eastAsia="新細明體" w:hAnsiTheme="minorEastAsia" w:hint="eastAsia"/>
                <w:b/>
                <w:lang w:eastAsia="zh-TW"/>
              </w:rPr>
              <w:t xml:space="preserve"> </w:t>
            </w:r>
            <w:r w:rsidRPr="00FA755E">
              <w:rPr>
                <w:rFonts w:asciiTheme="minorEastAsia" w:eastAsia="新細明體" w:hAnsiTheme="minorEastAsia" w:hint="eastAsia"/>
                <w:b/>
                <w:lang w:eastAsia="zh-TW"/>
              </w:rPr>
              <w:t>申</w:t>
            </w:r>
            <w:r w:rsidRPr="00FA755E">
              <w:rPr>
                <w:rFonts w:asciiTheme="minorEastAsia" w:eastAsia="新細明體" w:hAnsiTheme="minorEastAsia" w:hint="eastAsia"/>
                <w:b/>
                <w:lang w:eastAsia="zh-TW"/>
              </w:rPr>
              <w:t xml:space="preserve"> </w:t>
            </w:r>
            <w:r w:rsidRPr="00FA755E">
              <w:rPr>
                <w:rFonts w:asciiTheme="minorEastAsia" w:eastAsia="新細明體" w:hAnsiTheme="minorEastAsia" w:hint="eastAsia"/>
                <w:b/>
                <w:lang w:eastAsia="zh-TW"/>
              </w:rPr>
              <w:t>請</w:t>
            </w:r>
            <w:r w:rsidRPr="00FA755E">
              <w:rPr>
                <w:rFonts w:asciiTheme="minorEastAsia" w:eastAsia="新細明體" w:hAnsiTheme="minorEastAsia" w:hint="eastAsia"/>
                <w:b/>
                <w:lang w:eastAsia="zh-TW"/>
              </w:rPr>
              <w:t xml:space="preserve"> </w:t>
            </w:r>
            <w:r w:rsidRPr="00FA755E">
              <w:rPr>
                <w:rFonts w:asciiTheme="minorEastAsia" w:eastAsia="新細明體" w:hAnsiTheme="minorEastAsia" w:hint="eastAsia"/>
                <w:b/>
                <w:lang w:eastAsia="zh-TW"/>
              </w:rPr>
              <w:t>須</w:t>
            </w:r>
            <w:r w:rsidRPr="00FA755E">
              <w:rPr>
                <w:rFonts w:asciiTheme="minorEastAsia" w:eastAsia="新細明體" w:hAnsiTheme="minorEastAsia" w:hint="eastAsia"/>
                <w:b/>
                <w:lang w:eastAsia="zh-TW"/>
              </w:rPr>
              <w:t xml:space="preserve"> </w:t>
            </w:r>
            <w:r w:rsidRPr="00FA755E">
              <w:rPr>
                <w:rFonts w:asciiTheme="minorEastAsia" w:eastAsia="新細明體" w:hAnsiTheme="minorEastAsia" w:hint="eastAsia"/>
                <w:b/>
                <w:lang w:eastAsia="zh-TW"/>
              </w:rPr>
              <w:t>知</w:t>
            </w:r>
            <w:r w:rsidRPr="00FA755E">
              <w:rPr>
                <w:rFonts w:asciiTheme="minorEastAsia" w:eastAsia="新細明體" w:hAnsiTheme="minorEastAsia" w:hint="eastAsia"/>
                <w:b/>
                <w:lang w:eastAsia="zh-TW"/>
              </w:rPr>
              <w:t xml:space="preserve"> </w:t>
            </w:r>
            <w:r>
              <w:rPr>
                <w:rFonts w:asciiTheme="minorEastAsia" w:eastAsia="新細明體" w:hAnsiTheme="minorEastAsia" w:hint="eastAsia"/>
                <w:b/>
                <w:lang w:eastAsia="zh-TW"/>
              </w:rPr>
              <w:t xml:space="preserve">1 2 3 4 </w:t>
            </w:r>
            <w:r>
              <w:rPr>
                <w:rFonts w:asciiTheme="minorEastAsia" w:eastAsia="新細明體" w:hAnsiTheme="minorEastAsia" w:hint="eastAsia"/>
                <w:lang w:eastAsia="zh-TW"/>
              </w:rPr>
              <w:t>”</w:t>
            </w:r>
          </w:p>
          <w:p w:rsidR="00B55A5D" w:rsidRPr="00FA755E" w:rsidRDefault="00B55A5D" w:rsidP="00B55A5D">
            <w:pPr>
              <w:pStyle w:val="af0"/>
              <w:numPr>
                <w:ilvl w:val="0"/>
                <w:numId w:val="4"/>
              </w:numPr>
              <w:spacing w:beforeLines="50" w:before="120" w:after="0" w:line="240" w:lineRule="auto"/>
              <w:ind w:leftChars="0" w:left="357" w:hanging="357"/>
              <w:rPr>
                <w:rFonts w:asciiTheme="minorEastAsia" w:eastAsia="新細明體" w:hAnsiTheme="minorEastAsia"/>
                <w:lang w:eastAsia="zh-TW"/>
              </w:rPr>
            </w:pPr>
            <w:r>
              <w:rPr>
                <w:rFonts w:ascii="新細明體" w:eastAsia="新細明體" w:hAnsi="新細明體" w:hint="eastAsia"/>
                <w:lang w:eastAsia="zh-TW"/>
              </w:rPr>
              <w:t>不限定，任何活動歡迎</w:t>
            </w:r>
            <w:r w:rsidRPr="00FA755E">
              <w:rPr>
                <w:rFonts w:asciiTheme="minorEastAsia" w:hAnsiTheme="minorEastAsia" w:hint="eastAsia"/>
              </w:rPr>
              <w:t>使用</w:t>
            </w:r>
            <w:r w:rsidRPr="00FA755E">
              <w:rPr>
                <w:rFonts w:asciiTheme="minorEastAsia" w:hAnsiTheme="minorEastAsia" w:hint="eastAsia"/>
                <w:lang w:eastAsia="zh-TW"/>
              </w:rPr>
              <w:t>！</w:t>
            </w:r>
          </w:p>
          <w:p w:rsidR="00B55A5D" w:rsidRDefault="00B55A5D" w:rsidP="00B55A5D">
            <w:pPr>
              <w:pStyle w:val="af0"/>
              <w:numPr>
                <w:ilvl w:val="0"/>
                <w:numId w:val="4"/>
              </w:numPr>
              <w:spacing w:beforeLines="50" w:before="120" w:after="0" w:line="240" w:lineRule="auto"/>
              <w:ind w:leftChars="0" w:left="357" w:hanging="357"/>
              <w:rPr>
                <w:rFonts w:asciiTheme="minorEastAsia" w:hAnsiTheme="minorEastAsia"/>
                <w:lang w:eastAsia="zh-TW"/>
              </w:rPr>
            </w:pPr>
            <w:r w:rsidRPr="00B55A5D">
              <w:rPr>
                <w:rFonts w:ascii="新細明體" w:eastAsia="新細明體" w:hAnsi="新細明體" w:hint="eastAsia"/>
                <w:b/>
                <w:color w:val="000000" w:themeColor="text1"/>
                <w:highlight w:val="magenta"/>
                <w:lang w:eastAsia="zh-TW"/>
              </w:rPr>
              <w:t xml:space="preserve"> </w:t>
            </w:r>
            <w:r w:rsidRPr="00B55A5D">
              <w:rPr>
                <w:rFonts w:asciiTheme="minorEastAsia" w:hAnsiTheme="minorEastAsia" w:hint="eastAsia"/>
                <w:b/>
                <w:color w:val="000000" w:themeColor="text1"/>
                <w:highlight w:val="magenta"/>
                <w:lang w:eastAsia="zh-TW"/>
              </w:rPr>
              <w:t>每</w:t>
            </w:r>
            <w:proofErr w:type="gramStart"/>
            <w:r w:rsidRPr="00B55A5D">
              <w:rPr>
                <w:rFonts w:asciiTheme="minorEastAsia" w:hAnsiTheme="minorEastAsia" w:hint="eastAsia"/>
                <w:b/>
                <w:color w:val="000000" w:themeColor="text1"/>
                <w:highlight w:val="magenta"/>
                <w:lang w:eastAsia="zh-TW"/>
              </w:rPr>
              <w:t>個</w:t>
            </w:r>
            <w:proofErr w:type="gramEnd"/>
            <w:r w:rsidRPr="00B55A5D">
              <w:rPr>
                <w:rFonts w:asciiTheme="minorEastAsia" w:hAnsiTheme="minorEastAsia" w:hint="eastAsia"/>
                <w:b/>
                <w:color w:val="000000" w:themeColor="text1"/>
                <w:highlight w:val="magenta"/>
                <w:lang w:eastAsia="zh-TW"/>
              </w:rPr>
              <w:t>月</w:t>
            </w:r>
            <w:r w:rsidRPr="00B55A5D">
              <w:rPr>
                <w:rFonts w:ascii="新細明體" w:eastAsia="新細明體" w:hAnsi="新細明體" w:hint="eastAsia"/>
                <w:b/>
                <w:color w:val="000000" w:themeColor="text1"/>
                <w:highlight w:val="magenta"/>
                <w:lang w:eastAsia="zh-TW"/>
              </w:rPr>
              <w:t>：</w:t>
            </w:r>
            <w:r w:rsidRPr="00B55A5D">
              <w:rPr>
                <w:rFonts w:asciiTheme="minorEastAsia" w:hAnsiTheme="minorEastAsia" w:hint="eastAsia"/>
                <w:b/>
                <w:color w:val="000000" w:themeColor="text1"/>
                <w:highlight w:val="magenta"/>
                <w:lang w:eastAsia="zh-TW"/>
              </w:rPr>
              <w:t>1號</w:t>
            </w:r>
            <w:r w:rsidRPr="00B55A5D">
              <w:rPr>
                <w:rFonts w:ascii="新細明體" w:eastAsia="新細明體" w:hAnsi="新細明體" w:hint="eastAsia"/>
                <w:b/>
                <w:color w:val="000000" w:themeColor="text1"/>
                <w:highlight w:val="magenta"/>
                <w:lang w:eastAsia="zh-TW"/>
              </w:rPr>
              <w:t>、</w:t>
            </w:r>
            <w:r w:rsidRPr="00B55A5D">
              <w:rPr>
                <w:rFonts w:asciiTheme="minorEastAsia" w:hAnsiTheme="minorEastAsia" w:hint="eastAsia"/>
                <w:b/>
                <w:color w:val="000000" w:themeColor="text1"/>
                <w:highlight w:val="magenta"/>
                <w:lang w:eastAsia="zh-TW"/>
              </w:rPr>
              <w:t>15</w:t>
            </w:r>
            <w:r w:rsidRPr="00B55A5D">
              <w:rPr>
                <w:rFonts w:asciiTheme="minorEastAsia" w:hAnsiTheme="minorEastAsia" w:hint="eastAsia"/>
                <w:b/>
                <w:color w:val="000000" w:themeColor="text1"/>
                <w:highlight w:val="magenta"/>
              </w:rPr>
              <w:t>號</w:t>
            </w:r>
            <w:r w:rsidRPr="00B55A5D">
              <w:rPr>
                <w:rFonts w:ascii="新細明體" w:eastAsia="新細明體" w:hAnsi="新細明體" w:hint="eastAsia"/>
                <w:b/>
                <w:color w:val="000000" w:themeColor="text1"/>
                <w:highlight w:val="magenta"/>
                <w:lang w:eastAsia="zh-TW"/>
              </w:rPr>
              <w:t xml:space="preserve"> </w:t>
            </w:r>
            <w:r w:rsidRPr="00B55A5D">
              <w:rPr>
                <w:rFonts w:ascii="新細明體" w:eastAsia="新細明體" w:hAnsi="新細明體" w:hint="eastAsia"/>
                <w:b/>
                <w:color w:val="D9D9D9" w:themeColor="background1" w:themeShade="D9"/>
                <w:highlight w:val="magenta"/>
                <w:lang w:eastAsia="zh-TW"/>
              </w:rPr>
              <w:t xml:space="preserve"> </w:t>
            </w:r>
            <w:r>
              <w:rPr>
                <w:rFonts w:hint="eastAsia"/>
                <w:lang w:eastAsia="zh-TW"/>
              </w:rPr>
              <w:t>準時</w:t>
            </w:r>
            <w:proofErr w:type="gramStart"/>
            <w:r w:rsidRPr="00FA755E">
              <w:rPr>
                <w:rFonts w:asciiTheme="minorEastAsia" w:hAnsiTheme="minorEastAsia" w:hint="eastAsia"/>
              </w:rPr>
              <w:t>更新</w:t>
            </w:r>
            <w:r>
              <w:rPr>
                <w:rFonts w:ascii="新細明體" w:eastAsia="新細明體" w:hAnsi="新細明體" w:hint="eastAsia"/>
                <w:lang w:eastAsia="zh-TW"/>
              </w:rPr>
              <w:t>官網</w:t>
            </w:r>
            <w:r w:rsidRPr="00FA755E">
              <w:rPr>
                <w:rFonts w:asciiTheme="minorEastAsia" w:hAnsiTheme="minorEastAsia" w:hint="eastAsia"/>
              </w:rPr>
              <w:t>橫幅</w:t>
            </w:r>
            <w:proofErr w:type="gramEnd"/>
            <w:r w:rsidRPr="00FA755E">
              <w:rPr>
                <w:rFonts w:asciiTheme="minorEastAsia" w:hAnsiTheme="minorEastAsia" w:hint="eastAsia"/>
              </w:rPr>
              <w:t>！</w:t>
            </w:r>
          </w:p>
          <w:p w:rsidR="00B55A5D" w:rsidRDefault="00B55A5D" w:rsidP="00B55A5D">
            <w:pPr>
              <w:pStyle w:val="af0"/>
              <w:numPr>
                <w:ilvl w:val="0"/>
                <w:numId w:val="4"/>
              </w:numPr>
              <w:spacing w:beforeLines="50" w:before="120" w:after="0" w:line="240" w:lineRule="auto"/>
              <w:ind w:leftChars="0" w:left="357" w:hanging="357"/>
              <w:rPr>
                <w:rFonts w:asciiTheme="minorEastAsia" w:hAnsiTheme="minorEastAsia"/>
                <w:lang w:eastAsia="zh-TW"/>
              </w:rPr>
            </w:pPr>
            <w:r>
              <w:rPr>
                <w:rFonts w:ascii="新細明體" w:eastAsia="新細明體" w:hAnsi="新細明體" w:hint="eastAsia"/>
                <w:lang w:eastAsia="zh-TW"/>
              </w:rPr>
              <w:t>歡迎提早宣傳，最晚在</w:t>
            </w:r>
            <w:r w:rsidRPr="00FA755E">
              <w:rPr>
                <w:rFonts w:asciiTheme="minorEastAsia" w:hAnsiTheme="minorEastAsia" w:hint="eastAsia"/>
                <w:lang w:eastAsia="zh-TW"/>
              </w:rPr>
              <w:t>更新前一</w:t>
            </w:r>
            <w:r w:rsidRPr="00FA755E">
              <w:rPr>
                <w:rFonts w:asciiTheme="minorEastAsia" w:hAnsiTheme="minorEastAsia" w:hint="eastAsia"/>
              </w:rPr>
              <w:t>周</w:t>
            </w:r>
            <w:r>
              <w:rPr>
                <w:rFonts w:ascii="新細明體" w:eastAsia="新細明體" w:hAnsi="新細明體" w:hint="eastAsia"/>
                <w:lang w:eastAsia="zh-TW"/>
              </w:rPr>
              <w:t>，</w:t>
            </w:r>
            <w:r w:rsidRPr="00FA755E">
              <w:rPr>
                <w:rFonts w:asciiTheme="minorEastAsia" w:hAnsiTheme="minorEastAsia" w:hint="eastAsia"/>
              </w:rPr>
              <w:t>遞交</w:t>
            </w:r>
            <w:r>
              <w:rPr>
                <w:rFonts w:ascii="新細明體" w:eastAsia="新細明體" w:hAnsi="新細明體" w:hint="eastAsia"/>
                <w:lang w:eastAsia="zh-TW"/>
              </w:rPr>
              <w:t>電子Banner</w:t>
            </w:r>
            <w:r w:rsidRPr="00FA755E">
              <w:rPr>
                <w:rFonts w:asciiTheme="minorEastAsia" w:hAnsiTheme="minorEastAsia" w:hint="eastAsia"/>
              </w:rPr>
              <w:t>申請</w:t>
            </w:r>
            <w:r>
              <w:rPr>
                <w:rFonts w:ascii="新細明體" w:eastAsia="新細明體" w:hAnsi="新細明體" w:hint="eastAsia"/>
                <w:lang w:eastAsia="zh-TW"/>
              </w:rPr>
              <w:t>表，以下欄位缺一不可！</w:t>
            </w:r>
          </w:p>
          <w:p w:rsidR="00B55A5D" w:rsidRPr="00396071" w:rsidRDefault="00B55A5D" w:rsidP="00B55A5D">
            <w:pPr>
              <w:pStyle w:val="af0"/>
              <w:numPr>
                <w:ilvl w:val="0"/>
                <w:numId w:val="4"/>
              </w:numPr>
              <w:spacing w:beforeLines="50" w:before="120" w:after="0" w:line="240" w:lineRule="auto"/>
              <w:ind w:leftChars="0" w:left="357" w:hanging="357"/>
              <w:rPr>
                <w:rFonts w:asciiTheme="minorEastAsia" w:hAnsiTheme="minorEastAsia"/>
                <w:lang w:eastAsia="zh-TW"/>
              </w:rPr>
            </w:pPr>
            <w:r>
              <w:rPr>
                <w:rFonts w:hint="eastAsia"/>
                <w:lang w:eastAsia="zh-TW"/>
              </w:rPr>
              <w:t>務必</w:t>
            </w:r>
            <w:r w:rsidRPr="00FA755E">
              <w:rPr>
                <w:rFonts w:asciiTheme="minorEastAsia" w:hAnsiTheme="minorEastAsia" w:hint="eastAsia"/>
              </w:rPr>
              <w:t>提供</w:t>
            </w:r>
            <w:r w:rsidRPr="00FA755E">
              <w:rPr>
                <w:rFonts w:asciiTheme="minorEastAsia" w:hAnsiTheme="minorEastAsia" w:hint="eastAsia"/>
                <w:lang w:eastAsia="zh-TW"/>
              </w:rPr>
              <w:t>確認後的宣廣</w:t>
            </w:r>
            <w:r w:rsidRPr="00FA755E">
              <w:rPr>
                <w:rFonts w:asciiTheme="minorEastAsia" w:hAnsiTheme="minorEastAsia" w:hint="eastAsia"/>
              </w:rPr>
              <w:t>圖</w:t>
            </w:r>
            <w:r>
              <w:rPr>
                <w:rFonts w:ascii="新細明體" w:eastAsia="新細明體" w:hAnsi="新細明體" w:hint="eastAsia"/>
                <w:lang w:eastAsia="zh-TW"/>
              </w:rPr>
              <w:t>，尺寸請按照 長900X寬530 (像素)</w:t>
            </w:r>
          </w:p>
        </w:tc>
      </w:tr>
      <w:tr w:rsidR="00B55A5D" w:rsidRPr="007C14EA" w:rsidTr="00B55A5D">
        <w:trPr>
          <w:trHeight w:hRule="exact" w:val="434"/>
        </w:trPr>
        <w:tc>
          <w:tcPr>
            <w:tcW w:w="1838" w:type="dxa"/>
          </w:tcPr>
          <w:p w:rsidR="00B55A5D" w:rsidRPr="00CE3C42" w:rsidRDefault="00B55A5D" w:rsidP="00B55A5D">
            <w:pPr>
              <w:spacing w:after="0" w:line="240" w:lineRule="auto"/>
              <w:rPr>
                <w:rFonts w:ascii="華康細圓體外字集" w:eastAsia="華康細圓體外字集"/>
                <w:b/>
                <w:sz w:val="28"/>
                <w:lang w:eastAsia="zh-TW"/>
              </w:rPr>
            </w:pPr>
            <w:r w:rsidRPr="00CE3C42">
              <w:rPr>
                <w:rFonts w:ascii="微軟正黑體" w:eastAsia="微軟正黑體" w:hAnsi="微軟正黑體" w:cs="微軟正黑體" w:hint="eastAsia"/>
                <w:b/>
                <w:lang w:eastAsia="zh-TW"/>
              </w:rPr>
              <w:t>【活動名稱】</w:t>
            </w:r>
          </w:p>
        </w:tc>
        <w:tc>
          <w:tcPr>
            <w:tcW w:w="8227" w:type="dxa"/>
          </w:tcPr>
          <w:p w:rsidR="00B55A5D" w:rsidRPr="008007CE" w:rsidRDefault="00B55A5D" w:rsidP="00B55A5D">
            <w:pPr>
              <w:spacing w:after="0"/>
              <w:rPr>
                <w:rFonts w:ascii="微軟正黑體" w:eastAsia="新細明體" w:hAnsi="微軟正黑體" w:cs="微軟正黑體"/>
                <w:lang w:eastAsia="zh-TW"/>
              </w:rPr>
            </w:pPr>
            <w:r w:rsidRPr="00FC5CBF">
              <w:rPr>
                <w:rFonts w:hint="eastAsia"/>
                <w:lang w:eastAsia="zh-TW"/>
              </w:rPr>
              <w:t>佛大</w:t>
            </w:r>
            <w:r>
              <w:rPr>
                <w:rFonts w:ascii="新細明體" w:eastAsia="新細明體" w:hAnsi="新細明體" w:hint="eastAsia"/>
                <w:lang w:eastAsia="zh-TW"/>
              </w:rPr>
              <w:t>51期電子報</w:t>
            </w:r>
          </w:p>
        </w:tc>
      </w:tr>
      <w:tr w:rsidR="00B55A5D" w:rsidRPr="007C14EA" w:rsidTr="00B55A5D">
        <w:trPr>
          <w:trHeight w:hRule="exact" w:val="1835"/>
        </w:trPr>
        <w:tc>
          <w:tcPr>
            <w:tcW w:w="1838" w:type="dxa"/>
            <w:vAlign w:val="bottom"/>
          </w:tcPr>
          <w:p w:rsidR="00B55A5D" w:rsidRPr="00CE3C42" w:rsidRDefault="00B55A5D" w:rsidP="00B55A5D">
            <w:pPr>
              <w:spacing w:after="0" w:line="720" w:lineRule="auto"/>
              <w:rPr>
                <w:rFonts w:ascii="華康細圓體外字集" w:eastAsia="華康細圓體外字集"/>
                <w:b/>
                <w:lang w:eastAsia="zh-TW"/>
              </w:rPr>
            </w:pPr>
            <w:r w:rsidRPr="00CE3C42">
              <w:rPr>
                <w:rFonts w:ascii="微軟正黑體" w:eastAsia="微軟正黑體" w:hAnsi="微軟正黑體" w:cs="微軟正黑體" w:hint="eastAsia"/>
                <w:b/>
                <w:lang w:eastAsia="zh-TW"/>
              </w:rPr>
              <w:t>【活動</w:t>
            </w:r>
            <w:r w:rsidRPr="00CE3C42">
              <w:rPr>
                <w:rFonts w:ascii="華康細圓體外字集" w:eastAsia="華康細圓體外字集" w:hint="eastAsia"/>
                <w:b/>
                <w:lang w:eastAsia="zh-TW"/>
              </w:rPr>
              <w:t>簡</w:t>
            </w:r>
            <w:r w:rsidRPr="00CE3C42">
              <w:rPr>
                <w:rFonts w:ascii="微軟正黑體" w:eastAsia="微軟正黑體" w:hAnsi="微軟正黑體" w:cs="微軟正黑體" w:hint="eastAsia"/>
                <w:b/>
                <w:lang w:eastAsia="zh-TW"/>
              </w:rPr>
              <w:t>介】</w:t>
            </w:r>
          </w:p>
        </w:tc>
        <w:tc>
          <w:tcPr>
            <w:tcW w:w="8227" w:type="dxa"/>
          </w:tcPr>
          <w:p w:rsidR="00B55A5D" w:rsidRPr="00FC5CBF" w:rsidRDefault="00B55A5D" w:rsidP="00B55A5D">
            <w:pPr>
              <w:spacing w:after="0"/>
              <w:rPr>
                <w:lang w:eastAsia="zh-TW"/>
              </w:rPr>
            </w:pPr>
          </w:p>
        </w:tc>
      </w:tr>
      <w:tr w:rsidR="00B55A5D" w:rsidRPr="007C14EA" w:rsidTr="00B55A5D">
        <w:trPr>
          <w:trHeight w:hRule="exact" w:val="411"/>
        </w:trPr>
        <w:tc>
          <w:tcPr>
            <w:tcW w:w="1838" w:type="dxa"/>
            <w:vAlign w:val="bottom"/>
          </w:tcPr>
          <w:p w:rsidR="00B55A5D" w:rsidRPr="00CE3C42" w:rsidRDefault="00B55A5D" w:rsidP="00B55A5D">
            <w:pPr>
              <w:spacing w:after="0" w:line="240" w:lineRule="auto"/>
              <w:rPr>
                <w:rFonts w:ascii="華康細圓體外字集" w:eastAsia="華康細圓體外字集"/>
                <w:b/>
                <w:lang w:eastAsia="zh-TW"/>
              </w:rPr>
            </w:pPr>
            <w:r w:rsidRPr="00CE3C42">
              <w:rPr>
                <w:rFonts w:ascii="微軟正黑體" w:eastAsia="微軟正黑體" w:hAnsi="微軟正黑體" w:cs="微軟正黑體" w:hint="eastAsia"/>
                <w:b/>
                <w:lang w:eastAsia="zh-TW"/>
              </w:rPr>
              <w:t>【活動連結】</w:t>
            </w:r>
          </w:p>
        </w:tc>
        <w:tc>
          <w:tcPr>
            <w:tcW w:w="8227" w:type="dxa"/>
          </w:tcPr>
          <w:p w:rsidR="00B55A5D" w:rsidRPr="008007CE" w:rsidRDefault="00B55A5D" w:rsidP="00B55A5D">
            <w:pPr>
              <w:rPr>
                <w:sz w:val="16"/>
              </w:rPr>
            </w:pPr>
            <w:r w:rsidRPr="008007CE">
              <w:rPr>
                <w:rFonts w:ascii="新細明體" w:eastAsia="新細明體" w:hAnsi="新細明體" w:hint="eastAsia"/>
                <w:sz w:val="16"/>
                <w:lang w:eastAsia="zh-TW"/>
              </w:rPr>
              <w:t xml:space="preserve"> </w:t>
            </w:r>
            <w:hyperlink r:id="rId11" w:history="1">
              <w:r w:rsidRPr="008007CE">
                <w:rPr>
                  <w:rStyle w:val="af1"/>
                  <w:sz w:val="16"/>
                </w:rPr>
                <w:t>http://120.101.67.67/fgu/webEdmArticle.do?edmArticleId=4da1c727-3b49-499a-a5d5-f20f4ac9c517</w:t>
              </w:r>
            </w:hyperlink>
          </w:p>
        </w:tc>
      </w:tr>
      <w:tr w:rsidR="00B55A5D" w:rsidRPr="007C14EA" w:rsidTr="00B55A5D">
        <w:trPr>
          <w:trHeight w:hRule="exact" w:val="2683"/>
        </w:trPr>
        <w:tc>
          <w:tcPr>
            <w:tcW w:w="1838" w:type="dxa"/>
            <w:vAlign w:val="bottom"/>
          </w:tcPr>
          <w:p w:rsidR="00B55A5D" w:rsidRPr="00CE3C42" w:rsidRDefault="00B55A5D" w:rsidP="00B55A5D">
            <w:pPr>
              <w:spacing w:after="0" w:line="720" w:lineRule="auto"/>
              <w:rPr>
                <w:rFonts w:ascii="華康細圓體外字集" w:eastAsia="華康細圓體外字集"/>
                <w:b/>
                <w:lang w:eastAsia="zh-TW"/>
              </w:rPr>
            </w:pPr>
            <w:r w:rsidRPr="00CE3C42">
              <w:rPr>
                <w:rFonts w:ascii="微軟正黑體" w:eastAsia="微軟正黑體" w:hAnsi="微軟正黑體" w:cs="微軟正黑體" w:hint="eastAsia"/>
                <w:b/>
                <w:lang w:eastAsia="zh-TW"/>
              </w:rPr>
              <w:t>【活動日期】</w:t>
            </w:r>
          </w:p>
        </w:tc>
        <w:tc>
          <w:tcPr>
            <w:tcW w:w="8227" w:type="dxa"/>
          </w:tcPr>
          <w:p w:rsidR="00B55A5D" w:rsidRPr="00FC5CBF" w:rsidRDefault="00B55A5D" w:rsidP="00B55A5D">
            <w:pPr>
              <w:pStyle w:val="aa"/>
              <w:rPr>
                <w:rFonts w:ascii="微軟正黑體" w:eastAsia="微軟正黑體" w:hAnsi="微軟正黑體"/>
              </w:rPr>
            </w:pPr>
            <w:r w:rsidRPr="00FC5CBF">
              <w:rPr>
                <w:rFonts w:ascii="微軟正黑體" w:eastAsia="微軟正黑體" w:hAnsi="微軟正黑體" w:hint="eastAsia"/>
              </w:rPr>
              <w:t>10/1</w:t>
            </w:r>
            <w:r>
              <w:rPr>
                <w:rFonts w:ascii="微軟正黑體" w:eastAsia="微軟正黑體" w:hAnsi="微軟正黑體" w:hint="eastAsia"/>
                <w:lang w:eastAsia="zh-TW"/>
              </w:rPr>
              <w:t>5</w:t>
            </w:r>
            <w:r w:rsidRPr="00FC5CBF">
              <w:rPr>
                <w:rFonts w:ascii="微軟正黑體" w:eastAsia="微軟正黑體" w:hAnsi="微軟正黑體" w:hint="eastAsia"/>
              </w:rPr>
              <w:t>(二)</w:t>
            </w:r>
            <w:r>
              <w:rPr>
                <w:rFonts w:ascii="微軟正黑體" w:eastAsia="微軟正黑體" w:hAnsi="微軟正黑體" w:hint="eastAsia"/>
                <w:lang w:eastAsia="zh-TW"/>
              </w:rPr>
              <w:t>電子報51期上線</w:t>
            </w:r>
          </w:p>
          <w:p w:rsidR="00B55A5D" w:rsidRPr="00FC5CBF" w:rsidRDefault="00B55A5D" w:rsidP="00B55A5D">
            <w:pPr>
              <w:pStyle w:val="aa"/>
              <w:rPr>
                <w:rFonts w:cs="微軟正黑體"/>
                <w:b/>
                <w:lang w:eastAsia="zh-TW"/>
              </w:rPr>
            </w:pPr>
          </w:p>
        </w:tc>
      </w:tr>
      <w:tr w:rsidR="00B55A5D" w:rsidRPr="007C14EA" w:rsidTr="00B55A5D">
        <w:trPr>
          <w:trHeight w:hRule="exact" w:val="2285"/>
        </w:trPr>
        <w:tc>
          <w:tcPr>
            <w:tcW w:w="1838" w:type="dxa"/>
            <w:vAlign w:val="bottom"/>
          </w:tcPr>
          <w:p w:rsidR="00B55A5D" w:rsidRPr="00CE3C42" w:rsidRDefault="00B55A5D" w:rsidP="00B55A5D">
            <w:pPr>
              <w:spacing w:after="0" w:line="720" w:lineRule="auto"/>
              <w:rPr>
                <w:rFonts w:ascii="華康細圓體外字集" w:eastAsia="華康細圓體外字集"/>
                <w:b/>
                <w:lang w:eastAsia="zh-TW"/>
              </w:rPr>
            </w:pPr>
            <w:r w:rsidRPr="00CE3C42">
              <w:rPr>
                <w:rFonts w:ascii="微軟正黑體" w:eastAsia="微軟正黑體" w:hAnsi="微軟正黑體" w:cs="微軟正黑體" w:hint="eastAsia"/>
                <w:b/>
                <w:lang w:eastAsia="zh-TW"/>
              </w:rPr>
              <w:t>【宣傳走期】</w:t>
            </w:r>
          </w:p>
        </w:tc>
        <w:tc>
          <w:tcPr>
            <w:tcW w:w="8227" w:type="dxa"/>
          </w:tcPr>
          <w:p w:rsidR="00B55A5D" w:rsidRPr="00FA755E" w:rsidRDefault="00B55A5D" w:rsidP="00B55A5D">
            <w:pPr>
              <w:pStyle w:val="aa"/>
              <w:rPr>
                <w:rFonts w:ascii="華康細圓體外字集" w:eastAsia="華康細圓體外字集"/>
                <w:sz w:val="26"/>
                <w:szCs w:val="26"/>
                <w:lang w:eastAsia="zh-TW"/>
              </w:rPr>
            </w:pPr>
            <w:r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 xml:space="preserve"> 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□1/01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□2/01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□3/01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□4/01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□5/01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□6/01</w:t>
            </w:r>
          </w:p>
          <w:p w:rsidR="00B55A5D" w:rsidRPr="00FA755E" w:rsidRDefault="00B55A5D" w:rsidP="00B55A5D">
            <w:pPr>
              <w:pStyle w:val="aa"/>
              <w:rPr>
                <w:rFonts w:ascii="華康細圓體外字集" w:eastAsia="華康細圓體外字集"/>
                <w:sz w:val="26"/>
                <w:szCs w:val="26"/>
                <w:lang w:eastAsia="zh-TW"/>
              </w:rPr>
            </w:pPr>
            <w:r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 xml:space="preserve"> 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□1/15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□2/15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□3/15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□4/15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□5/15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□6/15</w:t>
            </w:r>
          </w:p>
          <w:p w:rsidR="00B55A5D" w:rsidRPr="00FA755E" w:rsidRDefault="00B55A5D" w:rsidP="00B55A5D">
            <w:pPr>
              <w:pStyle w:val="aa"/>
              <w:rPr>
                <w:rFonts w:ascii="華康細圓體外字集" w:eastAsia="華康細圓體外字集"/>
                <w:sz w:val="26"/>
                <w:szCs w:val="26"/>
                <w:lang w:eastAsia="zh-TW"/>
              </w:rPr>
            </w:pPr>
            <w:r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 xml:space="preserve"> 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□7/01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□8/01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□9/01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mc:AlternateContent>
                  <mc:Choice Requires="w16se">
                    <w:rFonts w:ascii="華康細圓體外字集" w:eastAsia="華康細圓體外字集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6"/>
                <w:lang w:eastAsia="zh-TW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10/01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□11/01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□12/01</w:t>
            </w:r>
          </w:p>
          <w:p w:rsidR="00B55A5D" w:rsidRPr="00FA755E" w:rsidRDefault="00B55A5D" w:rsidP="00B55A5D">
            <w:pPr>
              <w:pStyle w:val="aa"/>
              <w:rPr>
                <w:rFonts w:ascii="華康細圓體外字集" w:eastAsia="華康細圓體外字集"/>
                <w:sz w:val="26"/>
                <w:szCs w:val="26"/>
                <w:lang w:eastAsia="zh-TW"/>
              </w:rPr>
            </w:pPr>
            <w:r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 xml:space="preserve"> 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□7/15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□8/15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□9/15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□10/15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□11/15</w:t>
            </w:r>
            <w:r w:rsidRPr="00FA755E">
              <w:rPr>
                <w:rFonts w:ascii="微軟正黑體" w:eastAsia="微軟正黑體" w:hAnsi="微軟正黑體" w:cs="微軟正黑體" w:hint="eastAsia"/>
                <w:sz w:val="26"/>
                <w:szCs w:val="26"/>
                <w:lang w:eastAsia="zh-TW"/>
              </w:rPr>
              <w:t>、</w:t>
            </w:r>
            <w:r w:rsidRPr="00FA755E"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>□12/15</w:t>
            </w:r>
          </w:p>
          <w:p w:rsidR="00B55A5D" w:rsidRPr="00A757D0" w:rsidRDefault="00B55A5D" w:rsidP="00B55A5D">
            <w:pPr>
              <w:pStyle w:val="aa"/>
              <w:rPr>
                <w:rFonts w:ascii="華康細圓體外字集" w:eastAsia="華康細圓體外字集"/>
                <w:sz w:val="28"/>
                <w:lang w:eastAsia="zh-TW"/>
              </w:rPr>
            </w:pPr>
            <w:r>
              <w:rPr>
                <w:rFonts w:ascii="微軟正黑體" w:eastAsia="微軟正黑體" w:hAnsi="微軟正黑體" w:cs="微軟正黑體" w:hint="eastAsia"/>
                <w:b/>
                <w:sz w:val="28"/>
                <w:lang w:eastAsia="zh-TW"/>
              </w:rPr>
              <w:t xml:space="preserve">  </w:t>
            </w:r>
            <w:r w:rsidRPr="00A64E68">
              <w:rPr>
                <w:rFonts w:ascii="微軟正黑體" w:eastAsia="微軟正黑體" w:hAnsi="微軟正黑體" w:cs="微軟正黑體" w:hint="eastAsia"/>
                <w:b/>
                <w:sz w:val="28"/>
                <w:lang w:eastAsia="zh-TW"/>
              </w:rPr>
              <w:t>活動結束日</w:t>
            </w:r>
            <w:r>
              <w:rPr>
                <w:rFonts w:ascii="微軟正黑體" w:eastAsia="微軟正黑體" w:hAnsi="微軟正黑體" w:cs="微軟正黑體" w:hint="eastAsia"/>
                <w:b/>
                <w:sz w:val="28"/>
                <w:lang w:eastAsia="zh-TW"/>
              </w:rPr>
              <w:t>(請填)</w:t>
            </w:r>
            <w:r w:rsidRPr="00A64E68">
              <w:rPr>
                <w:rFonts w:ascii="微軟正黑體" w:eastAsia="微軟正黑體" w:hAnsi="微軟正黑體" w:cs="微軟正黑體" w:hint="eastAsia"/>
                <w:b/>
                <w:sz w:val="28"/>
                <w:lang w:eastAsia="zh-TW"/>
              </w:rPr>
              <w:t xml:space="preserve">： </w:t>
            </w:r>
            <w:r>
              <w:rPr>
                <w:rFonts w:ascii="微軟正黑體" w:eastAsia="微軟正黑體" w:hAnsi="微軟正黑體" w:cs="微軟正黑體" w:hint="eastAsia"/>
                <w:b/>
                <w:sz w:val="28"/>
                <w:lang w:eastAsia="zh-TW"/>
              </w:rPr>
              <w:t>期末</w:t>
            </w:r>
            <w:r w:rsidRPr="00A64E68">
              <w:rPr>
                <w:rFonts w:ascii="微軟正黑體" w:eastAsia="微軟正黑體" w:hAnsi="微軟正黑體" w:cs="微軟正黑體" w:hint="eastAsia"/>
                <w:b/>
                <w:sz w:val="28"/>
                <w:lang w:eastAsia="zh-TW"/>
              </w:rPr>
              <w:t xml:space="preserve">  </w:t>
            </w:r>
          </w:p>
        </w:tc>
      </w:tr>
      <w:tr w:rsidR="00B55A5D" w:rsidRPr="007C14EA" w:rsidTr="00B55A5D">
        <w:trPr>
          <w:trHeight w:hRule="exact" w:val="3822"/>
        </w:trPr>
        <w:tc>
          <w:tcPr>
            <w:tcW w:w="1838" w:type="dxa"/>
          </w:tcPr>
          <w:p w:rsidR="00B55A5D" w:rsidRPr="00CE3C42" w:rsidRDefault="00B55A5D" w:rsidP="00B55A5D">
            <w:pPr>
              <w:spacing w:after="0" w:line="240" w:lineRule="auto"/>
              <w:rPr>
                <w:rFonts w:ascii="華康細圓體外字集" w:eastAsia="華康細圓體外字集"/>
                <w:b/>
                <w:lang w:eastAsia="zh-TW"/>
              </w:rPr>
            </w:pPr>
            <w:r w:rsidRPr="00CE3C42">
              <w:rPr>
                <w:rFonts w:ascii="微軟正黑體" w:eastAsia="微軟正黑體" w:hAnsi="微軟正黑體" w:cs="微軟正黑體" w:hint="eastAsia"/>
                <w:b/>
                <w:lang w:eastAsia="zh-TW"/>
              </w:rPr>
              <w:t>【宣廣圖】</w:t>
            </w:r>
          </w:p>
        </w:tc>
        <w:tc>
          <w:tcPr>
            <w:tcW w:w="8227" w:type="dxa"/>
          </w:tcPr>
          <w:p w:rsidR="00B55A5D" w:rsidRDefault="00B55A5D" w:rsidP="00B55A5D">
            <w:pPr>
              <w:spacing w:after="0"/>
              <w:rPr>
                <w:lang w:eastAsia="zh-TW"/>
              </w:rPr>
            </w:pPr>
            <w:r>
              <w:rPr>
                <w:rFonts w:ascii="華康細圓體外字集" w:eastAsia="華康細圓體外字集" w:hint="eastAsia"/>
                <w:sz w:val="26"/>
                <w:szCs w:val="26"/>
                <w:lang w:eastAsia="zh-TW"/>
              </w:rPr>
              <w:t xml:space="preserve"> </w:t>
            </w:r>
            <w:r w:rsidRPr="00FA755E">
              <w:rPr>
                <mc:AlternateContent>
                  <mc:Choice Requires="w16se">
                    <w:rFonts w:ascii="華康細圓體外字集" w:eastAsia="華康細圓體外字集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26"/>
                <w:lang w:eastAsia="zh-TW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>
              <w:rPr>
                <w:rFonts w:ascii="華康細圓體外字集" w:eastAsia="華康細圓體外字集" w:hint="eastAsia"/>
                <w:sz w:val="32"/>
                <w:szCs w:val="26"/>
                <w:lang w:eastAsia="zh-TW"/>
              </w:rPr>
              <w:t xml:space="preserve"> 9</w:t>
            </w:r>
            <w:r w:rsidRPr="00FA755E">
              <w:rPr>
                <w:rFonts w:ascii="華康細圓體外字集" w:eastAsia="華康細圓體外字集" w:hint="eastAsia"/>
                <w:sz w:val="28"/>
                <w:szCs w:val="26"/>
                <w:lang w:eastAsia="zh-TW"/>
              </w:rPr>
              <w:t>00</w:t>
            </w:r>
            <w:r>
              <w:rPr>
                <w:rFonts w:ascii="華康細圓體外字集" w:eastAsia="華康細圓體外字集" w:hint="eastAsia"/>
                <w:sz w:val="28"/>
                <w:szCs w:val="26"/>
                <w:lang w:eastAsia="zh-TW"/>
              </w:rPr>
              <w:t>X53</w:t>
            </w:r>
            <w:r w:rsidRPr="00FA755E">
              <w:rPr>
                <w:rFonts w:ascii="華康細圓體外字集" w:eastAsia="華康細圓體外字集" w:hint="eastAsia"/>
                <w:sz w:val="28"/>
                <w:szCs w:val="26"/>
                <w:lang w:eastAsia="zh-TW"/>
              </w:rPr>
              <w:t>0</w:t>
            </w:r>
            <w:r>
              <w:rPr>
                <w:rFonts w:hint="eastAsia"/>
                <w:lang w:eastAsia="zh-TW"/>
              </w:rPr>
              <w:t>確認尺寸無誤同步寄給秘書室小</w:t>
            </w:r>
            <w:proofErr w:type="gramStart"/>
            <w:r>
              <w:rPr>
                <w:rFonts w:hint="eastAsia"/>
                <w:lang w:eastAsia="zh-TW"/>
              </w:rPr>
              <w:t>昀</w:t>
            </w:r>
            <w:proofErr w:type="gramEnd"/>
            <w:r>
              <w:rPr>
                <w:rFonts w:hint="eastAsia"/>
                <w:lang w:eastAsia="zh-TW"/>
              </w:rPr>
              <w:t xml:space="preserve"> </w:t>
            </w:r>
            <w:hyperlink r:id="rId12" w:history="1">
              <w:r w:rsidRPr="009E689D">
                <w:rPr>
                  <w:rStyle w:val="af1"/>
                  <w:rFonts w:ascii="Microsoft JhengHei UI" w:eastAsia="Microsoft JhengHei UI" w:hAnsi="Microsoft JhengHei UI"/>
                  <w:lang w:eastAsia="zh-TW"/>
                </w:rPr>
                <w:t>leeyy@mail.fgu.edu.tw</w:t>
              </w:r>
            </w:hyperlink>
          </w:p>
          <w:p w:rsidR="00B55A5D" w:rsidRDefault="00B55A5D" w:rsidP="00B55A5D">
            <w:pPr>
              <w:spacing w:after="0"/>
              <w:jc w:val="center"/>
              <w:rPr>
                <w:rFonts w:ascii="微軟正黑體" w:eastAsia="微軟正黑體" w:hAnsi="微軟正黑體" w:cs="微軟正黑體"/>
                <w:b/>
                <w:lang w:eastAsia="zh-TW"/>
              </w:rPr>
            </w:pPr>
            <w:r w:rsidRPr="008007CE">
              <w:rPr>
                <w:rFonts w:ascii="微軟正黑體" w:eastAsia="微軟正黑體" w:hAnsi="微軟正黑體" w:cs="微軟正黑體"/>
                <w:b/>
                <w:noProof/>
                <w:lang w:eastAsia="zh-TW"/>
              </w:rPr>
              <w:drawing>
                <wp:inline distT="0" distB="0" distL="0" distR="0" wp14:anchorId="57019065" wp14:editId="720D44A9">
                  <wp:extent cx="3073897" cy="1809457"/>
                  <wp:effectExtent l="190500" t="190500" r="184150" b="191135"/>
                  <wp:docPr id="4" name="圖片 4" descr="C:\Users\user\Desktop\官網BANNER申請\15662703944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官網BANNER申請\15662703944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8824" cy="18182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B55A5D" w:rsidRPr="00FC5CBF" w:rsidRDefault="00B55A5D" w:rsidP="00B55A5D">
            <w:pPr>
              <w:spacing w:after="0"/>
              <w:jc w:val="center"/>
              <w:rPr>
                <w:rFonts w:ascii="微軟正黑體" w:eastAsia="微軟正黑體" w:hAnsi="微軟正黑體" w:cs="微軟正黑體"/>
                <w:b/>
                <w:lang w:eastAsia="zh-TW"/>
              </w:rPr>
            </w:pPr>
          </w:p>
        </w:tc>
      </w:tr>
    </w:tbl>
    <w:p w:rsidR="0078473A" w:rsidRPr="00F54A00" w:rsidRDefault="0078473A" w:rsidP="00CA56B9">
      <w:pPr>
        <w:pStyle w:val="aa"/>
        <w:rPr>
          <w:rFonts w:ascii="Microsoft JhengHei UI" w:hAnsi="Microsoft JhengHei UI"/>
        </w:rPr>
      </w:pPr>
      <w:bookmarkStart w:id="0" w:name="_GoBack"/>
      <w:bookmarkEnd w:id="0"/>
    </w:p>
    <w:sectPr w:rsidR="0078473A" w:rsidRPr="00F54A00" w:rsidSect="007C14EA">
      <w:headerReference w:type="default" r:id="rId14"/>
      <w:pgSz w:w="11906" w:h="16838" w:code="9"/>
      <w:pgMar w:top="720" w:right="567" w:bottom="35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A5C" w:rsidRDefault="000F3A5C" w:rsidP="00B55A5D">
      <w:pPr>
        <w:spacing w:after="0" w:line="240" w:lineRule="auto"/>
      </w:pPr>
      <w:r>
        <w:separator/>
      </w:r>
    </w:p>
  </w:endnote>
  <w:endnote w:type="continuationSeparator" w:id="0">
    <w:p w:rsidR="000F3A5C" w:rsidRDefault="000F3A5C" w:rsidP="00B55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細圓體外字集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Malgun Gothic Semilight"/>
    <w:panose1 w:val="02010600030101010101"/>
    <w:charset w:val="86"/>
    <w:family w:val="modern"/>
    <w:pitch w:val="fixed"/>
    <w:sig w:usb0="00000000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A5C" w:rsidRDefault="000F3A5C" w:rsidP="00B55A5D">
      <w:pPr>
        <w:spacing w:after="0" w:line="240" w:lineRule="auto"/>
      </w:pPr>
      <w:r>
        <w:separator/>
      </w:r>
    </w:p>
  </w:footnote>
  <w:footnote w:type="continuationSeparator" w:id="0">
    <w:p w:rsidR="000F3A5C" w:rsidRDefault="000F3A5C" w:rsidP="00B55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A5D" w:rsidRDefault="00B55A5D">
    <w:pPr>
      <w:pStyle w:val="af2"/>
    </w:pPr>
    <w:r>
      <w:rPr>
        <w:rFonts w:hint="eastAsia"/>
        <w:noProof/>
        <w:u w:val="single"/>
        <w:lang w:eastAsia="zh-TW"/>
      </w:rPr>
      <w:drawing>
        <wp:anchor distT="0" distB="0" distL="114300" distR="114300" simplePos="0" relativeHeight="251659264" behindDoc="1" locked="0" layoutInCell="1" allowOverlap="1" wp14:anchorId="4B799E81" wp14:editId="13C2A69D">
          <wp:simplePos x="0" y="0"/>
          <wp:positionH relativeFrom="page">
            <wp:align>left</wp:align>
          </wp:positionH>
          <wp:positionV relativeFrom="paragraph">
            <wp:posOffset>3000375</wp:posOffset>
          </wp:positionV>
          <wp:extent cx="7804150" cy="3770630"/>
          <wp:effectExtent l="0" t="0" r="0" b="0"/>
          <wp:wrapNone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校徽去背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102"/>
                  <a:stretch/>
                </pic:blipFill>
                <pic:spPr bwMode="auto">
                  <a:xfrm>
                    <a:off x="0" y="0"/>
                    <a:ext cx="7804150" cy="37706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D0515"/>
    <w:multiLevelType w:val="hybridMultilevel"/>
    <w:tmpl w:val="53100570"/>
    <w:lvl w:ilvl="0" w:tplc="04090013">
      <w:start w:val="1"/>
      <w:numFmt w:val="upperRoman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90C188C"/>
    <w:multiLevelType w:val="hybridMultilevel"/>
    <w:tmpl w:val="DCAEA32C"/>
    <w:lvl w:ilvl="0" w:tplc="568E1D0C">
      <w:start w:val="1"/>
      <w:numFmt w:val="bullet"/>
      <w:lvlText w:val="□"/>
      <w:lvlJc w:val="left"/>
      <w:pPr>
        <w:ind w:left="360" w:hanging="360"/>
      </w:pPr>
      <w:rPr>
        <w:rFonts w:ascii="華康細圓體外字集" w:eastAsia="華康細圓體外字集" w:hAnsiTheme="minorHAnsi" w:cstheme="minorBidi" w:hint="eastAsia"/>
        <w:b w:val="0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0272932"/>
    <w:multiLevelType w:val="hybridMultilevel"/>
    <w:tmpl w:val="D9C61F46"/>
    <w:lvl w:ilvl="0" w:tplc="75DE51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D5659BC"/>
    <w:multiLevelType w:val="hybridMultilevel"/>
    <w:tmpl w:val="4EEAD322"/>
    <w:lvl w:ilvl="0" w:tplc="3FAAAFB6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BCA"/>
    <w:rsid w:val="000E2602"/>
    <w:rsid w:val="000F3A5C"/>
    <w:rsid w:val="00396071"/>
    <w:rsid w:val="004E242F"/>
    <w:rsid w:val="005F7597"/>
    <w:rsid w:val="00723DE3"/>
    <w:rsid w:val="00742720"/>
    <w:rsid w:val="0078473A"/>
    <w:rsid w:val="007C14EA"/>
    <w:rsid w:val="008007CE"/>
    <w:rsid w:val="00A64E68"/>
    <w:rsid w:val="00A757D0"/>
    <w:rsid w:val="00AF12E0"/>
    <w:rsid w:val="00B148C4"/>
    <w:rsid w:val="00B55A5D"/>
    <w:rsid w:val="00B96BCA"/>
    <w:rsid w:val="00CA56B9"/>
    <w:rsid w:val="00CE3C42"/>
    <w:rsid w:val="00E00C02"/>
    <w:rsid w:val="00F00FB5"/>
    <w:rsid w:val="00F54A00"/>
    <w:rsid w:val="00FA755E"/>
    <w:rsid w:val="00FC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2BFA20C-04C5-425A-A0CD-AD4647A8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color w:val="333333" w:themeColor="text2"/>
        <w:sz w:val="24"/>
        <w:szCs w:val="24"/>
        <w:lang w:val="en-US" w:eastAsia="zh-CN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3"/>
    <w:qFormat/>
    <w:pPr>
      <w:keepNext/>
      <w:keepLines/>
      <w:spacing w:before="280" w:after="120" w:line="240" w:lineRule="auto"/>
      <w:contextualSpacing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0"/>
    <w:link w:val="20"/>
    <w:uiPriority w:val="3"/>
    <w:unhideWhenUsed/>
    <w:qFormat/>
    <w:pPr>
      <w:keepNext/>
      <w:keepLines/>
      <w:spacing w:after="0" w:line="264" w:lineRule="auto"/>
      <w:jc w:val="center"/>
      <w:outlineLvl w:val="1"/>
    </w:pPr>
    <w:rPr>
      <w:rFonts w:asciiTheme="majorHAnsi" w:eastAsiaTheme="majorEastAsia" w:hAnsiTheme="majorHAnsi" w:cstheme="majorBidi"/>
      <w:color w:val="FFFFFF" w:themeColor="background1"/>
      <w:sz w:val="28"/>
      <w:szCs w:val="28"/>
    </w:rPr>
  </w:style>
  <w:style w:type="paragraph" w:styleId="3">
    <w:name w:val="heading 3"/>
    <w:basedOn w:val="a"/>
    <w:next w:val="a"/>
    <w:link w:val="30"/>
    <w:uiPriority w:val="4"/>
    <w:unhideWhenUsed/>
    <w:qFormat/>
    <w:pPr>
      <w:keepNext/>
      <w:keepLines/>
      <w:spacing w:after="60" w:line="240" w:lineRule="auto"/>
      <w:jc w:val="center"/>
      <w:outlineLvl w:val="2"/>
    </w:pPr>
    <w:rPr>
      <w:rFonts w:asciiTheme="majorHAnsi" w:eastAsiaTheme="majorEastAsia" w:hAnsiTheme="majorHAnsi" w:cstheme="majorBidi"/>
      <w:caps/>
      <w:color w:val="FFFFFF" w:themeColor="background1"/>
    </w:rPr>
  </w:style>
  <w:style w:type="paragraph" w:styleId="4">
    <w:name w:val="heading 4"/>
    <w:basedOn w:val="a"/>
    <w:next w:val="a"/>
    <w:link w:val="40"/>
    <w:uiPriority w:val="9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E03177" w:themeColor="accent1"/>
    </w:rPr>
  </w:style>
  <w:style w:type="paragraph" w:styleId="5">
    <w:name w:val="heading 5"/>
    <w:basedOn w:val="a"/>
    <w:next w:val="a"/>
    <w:link w:val="50"/>
    <w:uiPriority w:val="99"/>
    <w:unhideWhenUsed/>
    <w:qFormat/>
    <w:rsid w:val="00B96BCA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Subtitle"/>
    <w:basedOn w:val="a6"/>
    <w:link w:val="a7"/>
    <w:uiPriority w:val="2"/>
    <w:qFormat/>
    <w:pPr>
      <w:numPr>
        <w:ilvl w:val="1"/>
      </w:numPr>
      <w:spacing w:before="480"/>
    </w:pPr>
    <w:rPr>
      <w:color w:val="E03177" w:themeColor="accent1"/>
    </w:rPr>
  </w:style>
  <w:style w:type="character" w:customStyle="1" w:styleId="a7">
    <w:name w:val="副標題 字元"/>
    <w:basedOn w:val="a1"/>
    <w:link w:val="a5"/>
    <w:uiPriority w:val="2"/>
    <w:rPr>
      <w:rFonts w:asciiTheme="majorHAnsi" w:eastAsiaTheme="majorEastAsia" w:hAnsiTheme="majorHAnsi" w:cstheme="majorBidi"/>
      <w:caps/>
      <w:color w:val="E03177" w:themeColor="accent1"/>
      <w:kern w:val="28"/>
      <w:sz w:val="80"/>
      <w:szCs w:val="80"/>
    </w:rPr>
  </w:style>
  <w:style w:type="paragraph" w:styleId="a6">
    <w:name w:val="Title"/>
    <w:basedOn w:val="a"/>
    <w:next w:val="a"/>
    <w:link w:val="a8"/>
    <w:uiPriority w:val="1"/>
    <w:qFormat/>
    <w:pPr>
      <w:spacing w:after="0" w:line="204" w:lineRule="auto"/>
    </w:pPr>
    <w:rPr>
      <w:rFonts w:asciiTheme="majorHAnsi" w:eastAsiaTheme="majorEastAsia" w:hAnsiTheme="majorHAnsi" w:cstheme="majorBidi"/>
      <w:caps/>
      <w:kern w:val="28"/>
      <w:sz w:val="80"/>
      <w:szCs w:val="80"/>
    </w:rPr>
  </w:style>
  <w:style w:type="character" w:customStyle="1" w:styleId="a8">
    <w:name w:val="標題 字元"/>
    <w:basedOn w:val="a1"/>
    <w:link w:val="a6"/>
    <w:uiPriority w:val="1"/>
    <w:rPr>
      <w:rFonts w:asciiTheme="majorHAnsi" w:eastAsiaTheme="majorEastAsia" w:hAnsiTheme="majorHAnsi" w:cstheme="majorBidi"/>
      <w:caps/>
      <w:kern w:val="28"/>
      <w:sz w:val="80"/>
      <w:szCs w:val="80"/>
    </w:rPr>
  </w:style>
  <w:style w:type="character" w:customStyle="1" w:styleId="10">
    <w:name w:val="標題 1 字元"/>
    <w:basedOn w:val="a1"/>
    <w:link w:val="1"/>
    <w:uiPriority w:val="3"/>
    <w:rPr>
      <w:b/>
      <w:bCs/>
      <w:sz w:val="28"/>
      <w:szCs w:val="28"/>
    </w:rPr>
  </w:style>
  <w:style w:type="character" w:styleId="a9">
    <w:name w:val="Placeholder Text"/>
    <w:basedOn w:val="a1"/>
    <w:uiPriority w:val="99"/>
    <w:semiHidden/>
    <w:rPr>
      <w:color w:val="808080"/>
    </w:rPr>
  </w:style>
  <w:style w:type="paragraph" w:styleId="aa">
    <w:name w:val="No Spacing"/>
    <w:uiPriority w:val="19"/>
    <w:qFormat/>
    <w:pPr>
      <w:spacing w:after="0" w:line="240" w:lineRule="auto"/>
    </w:pPr>
  </w:style>
  <w:style w:type="character" w:customStyle="1" w:styleId="20">
    <w:name w:val="標題 2 字元"/>
    <w:basedOn w:val="a1"/>
    <w:link w:val="2"/>
    <w:uiPriority w:val="3"/>
    <w:rPr>
      <w:rFonts w:asciiTheme="majorHAnsi" w:eastAsiaTheme="majorEastAsia" w:hAnsiTheme="majorHAnsi" w:cstheme="majorBidi"/>
      <w:color w:val="FFFFFF" w:themeColor="background1"/>
      <w:sz w:val="28"/>
      <w:szCs w:val="28"/>
    </w:rPr>
  </w:style>
  <w:style w:type="paragraph" w:customStyle="1" w:styleId="a0">
    <w:name w:val="線條"/>
    <w:basedOn w:val="a"/>
    <w:next w:val="2"/>
    <w:uiPriority w:val="3"/>
    <w:qFormat/>
    <w:pPr>
      <w:pBdr>
        <w:top w:val="single" w:sz="12" w:space="1" w:color="FFFFFF" w:themeColor="background1"/>
      </w:pBdr>
      <w:spacing w:before="400" w:after="400" w:line="240" w:lineRule="auto"/>
      <w:ind w:left="1080" w:right="1080"/>
      <w:jc w:val="center"/>
    </w:pPr>
    <w:rPr>
      <w:sz w:val="2"/>
      <w:szCs w:val="2"/>
    </w:rPr>
  </w:style>
  <w:style w:type="character" w:customStyle="1" w:styleId="30">
    <w:name w:val="標題 3 字元"/>
    <w:basedOn w:val="a1"/>
    <w:link w:val="3"/>
    <w:uiPriority w:val="4"/>
    <w:rPr>
      <w:rFonts w:asciiTheme="majorHAnsi" w:eastAsiaTheme="majorEastAsia" w:hAnsiTheme="majorHAnsi" w:cstheme="majorBidi"/>
      <w:caps/>
      <w:color w:val="FFFFFF" w:themeColor="background1"/>
    </w:rPr>
  </w:style>
  <w:style w:type="paragraph" w:customStyle="1" w:styleId="ab">
    <w:name w:val="連絡資訊"/>
    <w:basedOn w:val="a"/>
    <w:uiPriority w:val="5"/>
    <w:qFormat/>
    <w:pPr>
      <w:spacing w:after="280" w:line="240" w:lineRule="auto"/>
      <w:jc w:val="center"/>
    </w:pPr>
    <w:rPr>
      <w:color w:val="FFFFFF" w:themeColor="background1"/>
    </w:rPr>
  </w:style>
  <w:style w:type="paragraph" w:styleId="ac">
    <w:name w:val="Date"/>
    <w:basedOn w:val="a"/>
    <w:link w:val="ad"/>
    <w:uiPriority w:val="5"/>
    <w:unhideWhenUsed/>
    <w:qFormat/>
    <w:pPr>
      <w:spacing w:after="0"/>
      <w:jc w:val="center"/>
    </w:pPr>
    <w:rPr>
      <w:color w:val="FFFFFF" w:themeColor="background1"/>
    </w:rPr>
  </w:style>
  <w:style w:type="character" w:customStyle="1" w:styleId="ad">
    <w:name w:val="日期 字元"/>
    <w:basedOn w:val="a1"/>
    <w:link w:val="ac"/>
    <w:uiPriority w:val="5"/>
    <w:rPr>
      <w:color w:val="FFFFFF" w:themeColor="background1"/>
    </w:rPr>
  </w:style>
  <w:style w:type="paragraph" w:styleId="ae">
    <w:name w:val="Balloon Text"/>
    <w:basedOn w:val="a"/>
    <w:link w:val="af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註解方塊文字 字元"/>
    <w:basedOn w:val="a1"/>
    <w:link w:val="ae"/>
    <w:uiPriority w:val="99"/>
    <w:semiHidden/>
    <w:rPr>
      <w:rFonts w:ascii="Segoe UI" w:hAnsi="Segoe UI" w:cs="Segoe UI"/>
      <w:sz w:val="18"/>
      <w:szCs w:val="18"/>
    </w:rPr>
  </w:style>
  <w:style w:type="character" w:customStyle="1" w:styleId="40">
    <w:name w:val="標題 4 字元"/>
    <w:basedOn w:val="a1"/>
    <w:link w:val="4"/>
    <w:uiPriority w:val="99"/>
    <w:rPr>
      <w:rFonts w:asciiTheme="majorHAnsi" w:eastAsiaTheme="majorEastAsia" w:hAnsiTheme="majorHAnsi" w:cstheme="majorBidi"/>
      <w:color w:val="E03177" w:themeColor="accent1"/>
    </w:rPr>
  </w:style>
  <w:style w:type="character" w:customStyle="1" w:styleId="50">
    <w:name w:val="標題 5 字元"/>
    <w:basedOn w:val="a1"/>
    <w:link w:val="5"/>
    <w:uiPriority w:val="99"/>
    <w:rsid w:val="00B96BCA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f0">
    <w:name w:val="List Paragraph"/>
    <w:basedOn w:val="a"/>
    <w:uiPriority w:val="34"/>
    <w:unhideWhenUsed/>
    <w:qFormat/>
    <w:rsid w:val="00B148C4"/>
    <w:pPr>
      <w:spacing w:line="259" w:lineRule="auto"/>
      <w:ind w:leftChars="200" w:left="480"/>
    </w:pPr>
    <w:rPr>
      <w:color w:val="auto"/>
      <w:sz w:val="22"/>
      <w:szCs w:val="22"/>
    </w:rPr>
  </w:style>
  <w:style w:type="character" w:styleId="af1">
    <w:name w:val="Hyperlink"/>
    <w:basedOn w:val="a1"/>
    <w:uiPriority w:val="99"/>
    <w:unhideWhenUsed/>
    <w:rsid w:val="00E00C02"/>
    <w:rPr>
      <w:color w:val="24A5CD" w:themeColor="hyperlink"/>
      <w:u w:val="single"/>
    </w:rPr>
  </w:style>
  <w:style w:type="paragraph" w:styleId="af2">
    <w:name w:val="header"/>
    <w:basedOn w:val="a"/>
    <w:link w:val="af3"/>
    <w:uiPriority w:val="99"/>
    <w:unhideWhenUsed/>
    <w:rsid w:val="00B55A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basedOn w:val="a1"/>
    <w:link w:val="af2"/>
    <w:uiPriority w:val="99"/>
    <w:rsid w:val="00B55A5D"/>
    <w:rPr>
      <w:sz w:val="20"/>
      <w:szCs w:val="20"/>
    </w:rPr>
  </w:style>
  <w:style w:type="paragraph" w:styleId="af4">
    <w:name w:val="footer"/>
    <w:basedOn w:val="a"/>
    <w:link w:val="af5"/>
    <w:uiPriority w:val="99"/>
    <w:unhideWhenUsed/>
    <w:rsid w:val="00B55A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basedOn w:val="a1"/>
    <w:link w:val="af4"/>
    <w:uiPriority w:val="99"/>
    <w:rsid w:val="00B55A5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eeyy@mail.fgu.edu.tw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120.101.67.67/fgu/webEdmArticle.do?edmArticleId=4da1c727-3b49-499a-a5d5-f20f4ac9c517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&#23395;&#31680;&#24615;&#27963;&#21205;&#20659;&#21934;.dotx" TargetMode="External"/></Relationships>
</file>

<file path=word/theme/theme1.xml><?xml version="1.0" encoding="utf-8"?>
<a:theme xmlns:a="http://schemas.openxmlformats.org/drawingml/2006/main" name="Office Theme">
  <a:themeElements>
    <a:clrScheme name="Summer Business">
      <a:dk1>
        <a:sysClr val="windowText" lastClr="000000"/>
      </a:dk1>
      <a:lt1>
        <a:sysClr val="window" lastClr="FFFFFF"/>
      </a:lt1>
      <a:dk2>
        <a:srgbClr val="333333"/>
      </a:dk2>
      <a:lt2>
        <a:srgbClr val="E6E6E6"/>
      </a:lt2>
      <a:accent1>
        <a:srgbClr val="E03177"/>
      </a:accent1>
      <a:accent2>
        <a:srgbClr val="97C83C"/>
      </a:accent2>
      <a:accent3>
        <a:srgbClr val="EEAE1F"/>
      </a:accent3>
      <a:accent4>
        <a:srgbClr val="EC6814"/>
      </a:accent4>
      <a:accent5>
        <a:srgbClr val="7458AB"/>
      </a:accent5>
      <a:accent6>
        <a:srgbClr val="24A5CD"/>
      </a:accent6>
      <a:hlink>
        <a:srgbClr val="24A5CD"/>
      </a:hlink>
      <a:folHlink>
        <a:srgbClr val="7458AB"/>
      </a:folHlink>
    </a:clrScheme>
    <a:fontScheme name="Summer Business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874112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2012-12-28T17:25:00+00:00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1667140</Value>
    </PublishStatusLookup>
    <APAuthor xmlns="4873beb7-5857-4685-be1f-d57550cc96cc">
      <UserInfo>
        <DisplayName>REDMOND\ncrowell</DisplayName>
        <AccountId>81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TP103988552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C5BC1-0F2F-444E-A42E-BD232B7198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D4FA3A-F622-4F28-A87C-A1CB61383206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1424E78C-8A49-4037-80E8-15290F91551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41C5AE-10D5-4C0E-AD6F-1AF4E72D7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季節性活動傳單</Template>
  <TotalTime>6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申請表</dc:title>
  <dc:subject/>
  <dc:creator>秘書室</dc:creator>
  <cp:keywords/>
  <dc:description/>
  <cp:lastModifiedBy>Windows 使用者</cp:lastModifiedBy>
  <cp:revision>3</cp:revision>
  <cp:lastPrinted>2019-09-24T09:19:00Z</cp:lastPrinted>
  <dcterms:created xsi:type="dcterms:W3CDTF">2019-09-24T09:29:00Z</dcterms:created>
  <dcterms:modified xsi:type="dcterms:W3CDTF">2019-09-25T01:29:00Z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